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05203E">
              <w:rPr>
                <w:rFonts w:ascii="Times NR Cyr MT" w:hAnsi="Times NR Cyr MT"/>
              </w:rPr>
              <w:t>23</w:t>
            </w:r>
            <w:r w:rsidR="00A53DAB">
              <w:rPr>
                <w:rFonts w:ascii="Times NR Cyr MT" w:hAnsi="Times NR Cyr MT"/>
              </w:rPr>
              <w:t xml:space="preserve"> </w:t>
            </w:r>
            <w:r w:rsidR="009D3CA1">
              <w:rPr>
                <w:rFonts w:ascii="Times NR Cyr MT" w:hAnsi="Times NR Cyr MT"/>
              </w:rPr>
              <w:t>апреля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A53DAB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2</w:t>
            </w:r>
            <w:r w:rsidR="0005203E">
              <w:rPr>
                <w:rFonts w:ascii="Times NR Cyr MT" w:hAnsi="Times NR Cyr MT"/>
              </w:rPr>
              <w:t>2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CA3CB0" w:rsidRDefault="00CA3CB0" w:rsidP="00693D3B">
      <w:pPr>
        <w:rPr>
          <w:b/>
        </w:rPr>
      </w:pPr>
    </w:p>
    <w:p w:rsidR="00C859BB" w:rsidRDefault="00C859BB" w:rsidP="00693D3B"/>
    <w:p w:rsidR="00C6300B" w:rsidRDefault="00C6300B" w:rsidP="00C6300B">
      <w:pPr>
        <w:spacing w:before="240"/>
        <w:jc w:val="center"/>
        <w:rPr>
          <w:b/>
          <w:sz w:val="26"/>
          <w:szCs w:val="26"/>
        </w:rPr>
      </w:pPr>
    </w:p>
    <w:p w:rsidR="00C6300B" w:rsidRDefault="00C6300B" w:rsidP="00C6300B">
      <w:pPr>
        <w:spacing w:befor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признании утратившими силу отдельных нормативных правовых актов Администрации Телегинского сельсовета Колышлейского района Пензенской области</w:t>
      </w:r>
    </w:p>
    <w:p w:rsidR="00C6300B" w:rsidRDefault="00C6300B" w:rsidP="00C6300B">
      <w:pPr>
        <w:pStyle w:val="ab"/>
        <w:rPr>
          <w:b/>
          <w:bCs/>
          <w:sz w:val="26"/>
          <w:szCs w:val="26"/>
        </w:rPr>
      </w:pPr>
    </w:p>
    <w:p w:rsidR="00C6300B" w:rsidRDefault="00C6300B" w:rsidP="00C6300B">
      <w:pPr>
        <w:pStyle w:val="aa"/>
        <w:spacing w:before="0" w:beforeAutospacing="0" w:after="0" w:afterAutospacing="0"/>
        <w:ind w:firstLine="720"/>
        <w:jc w:val="both"/>
        <w:rPr>
          <w:spacing w:val="2"/>
          <w:sz w:val="26"/>
          <w:szCs w:val="26"/>
        </w:rPr>
      </w:pPr>
      <w:r>
        <w:rPr>
          <w:sz w:val="26"/>
          <w:szCs w:val="26"/>
        </w:rPr>
        <w:t xml:space="preserve">В целях приведения нормативных правовых актов Администрации Телегинского сельсовета Колышлейского района Пензенской области в соответствие с действующим законодательством, руководствуясь </w:t>
      </w:r>
      <w:r>
        <w:rPr>
          <w:spacing w:val="2"/>
          <w:sz w:val="26"/>
          <w:szCs w:val="26"/>
        </w:rPr>
        <w:t>Уставом сельского поселения Телегинский сельсовет муниципального района Колышлейский район Пензенской области,</w:t>
      </w:r>
    </w:p>
    <w:p w:rsidR="00C6300B" w:rsidRDefault="00C6300B" w:rsidP="00C6300B">
      <w:pPr>
        <w:pStyle w:val="aa"/>
        <w:spacing w:before="0" w:beforeAutospacing="0" w:after="0" w:afterAutospacing="0"/>
        <w:ind w:firstLine="720"/>
        <w:jc w:val="both"/>
        <w:rPr>
          <w:spacing w:val="2"/>
          <w:sz w:val="26"/>
          <w:szCs w:val="26"/>
        </w:rPr>
      </w:pPr>
      <w:bookmarkStart w:id="0" w:name="_GoBack"/>
      <w:bookmarkEnd w:id="0"/>
    </w:p>
    <w:p w:rsidR="00C6300B" w:rsidRDefault="00C6300B" w:rsidP="00C6300B">
      <w:pPr>
        <w:spacing w:before="120" w:after="6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Телегинского сельсовета постановляет:</w:t>
      </w:r>
    </w:p>
    <w:p w:rsidR="00C6300B" w:rsidRDefault="00C6300B" w:rsidP="00C6300B">
      <w:pPr>
        <w:spacing w:before="120" w:after="60"/>
        <w:ind w:firstLine="709"/>
        <w:jc w:val="center"/>
        <w:rPr>
          <w:b/>
          <w:sz w:val="26"/>
          <w:szCs w:val="26"/>
        </w:rPr>
      </w:pPr>
    </w:p>
    <w:p w:rsidR="00C6300B" w:rsidRDefault="00C6300B" w:rsidP="00C6300B">
      <w:pPr>
        <w:pStyle w:val="aa"/>
        <w:spacing w:before="0" w:beforeAutospacing="0" w:after="0" w:afterAutospacing="0"/>
        <w:ind w:firstLine="709"/>
        <w:jc w:val="both"/>
        <w:rPr>
          <w:color w:val="050505"/>
          <w:sz w:val="26"/>
          <w:szCs w:val="26"/>
        </w:rPr>
      </w:pPr>
      <w:r>
        <w:rPr>
          <w:color w:val="050505"/>
          <w:sz w:val="26"/>
          <w:szCs w:val="26"/>
        </w:rPr>
        <w:t>1. Признать утратившими силу:</w:t>
      </w:r>
    </w:p>
    <w:p w:rsidR="00C6300B" w:rsidRDefault="00C6300B" w:rsidP="00C6300B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постановление Главы администрации Телегинского сельсовета Колышлейского района Пензенской области от 16.054.2008 № 14 «Об утверждении порядка проведения мониторинга дебиторской задолженности, рассроченных и отсроченных платежей»;</w:t>
      </w:r>
    </w:p>
    <w:p w:rsidR="00C6300B" w:rsidRDefault="00C6300B" w:rsidP="00C630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постановление Администрации Телегинского сельсовета Колышлейского района Пензенской области от 16.10.2023 № 50 «О внесении изменений в Постановление Главы администрации Телегинского сельсовета Колышлейского района Пензенской области от 16.05.2008 № 14».</w:t>
      </w:r>
    </w:p>
    <w:p w:rsidR="00C6300B" w:rsidRDefault="00C6300B" w:rsidP="00C630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постановление в «Информационном вестнике» Комитета местного самоуправления Телегинского сельсовета Колышлейского района Пензенской области.</w:t>
      </w:r>
    </w:p>
    <w:p w:rsidR="00C6300B" w:rsidRDefault="00C6300B" w:rsidP="00C630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 Настоящее постановление вступает в силу на следующий день после дня его официального опубликования.</w:t>
      </w:r>
    </w:p>
    <w:p w:rsidR="00C6300B" w:rsidRDefault="00C6300B" w:rsidP="00C6300B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5. Контроль за исполнением настоящего </w:t>
      </w:r>
      <w:proofErr w:type="gramStart"/>
      <w:r>
        <w:rPr>
          <w:sz w:val="26"/>
          <w:szCs w:val="26"/>
        </w:rPr>
        <w:t>постановления  возложить</w:t>
      </w:r>
      <w:proofErr w:type="gramEnd"/>
      <w:r>
        <w:rPr>
          <w:sz w:val="26"/>
          <w:szCs w:val="26"/>
        </w:rPr>
        <w:t xml:space="preserve"> на главу администрации Телегинского сельсовета Колышлейского района Пензенской области</w:t>
      </w:r>
      <w:r>
        <w:rPr>
          <w:color w:val="000000"/>
          <w:sz w:val="26"/>
          <w:szCs w:val="26"/>
        </w:rPr>
        <w:t>.</w:t>
      </w:r>
    </w:p>
    <w:p w:rsidR="003817B5" w:rsidRDefault="003817B5" w:rsidP="003817B5">
      <w:pPr>
        <w:rPr>
          <w:b/>
        </w:rPr>
      </w:pPr>
    </w:p>
    <w:p w:rsidR="004A6029" w:rsidRDefault="004A6029" w:rsidP="00C859BB"/>
    <w:p w:rsidR="003D6E6F" w:rsidRPr="00C859BB" w:rsidRDefault="00C859BB" w:rsidP="00C859BB">
      <w:pPr>
        <w:rPr>
          <w:b/>
        </w:rPr>
      </w:pPr>
      <w:r w:rsidRPr="00C859BB">
        <w:rPr>
          <w:b/>
        </w:rPr>
        <w:t xml:space="preserve">                                </w:t>
      </w:r>
      <w:proofErr w:type="spellStart"/>
      <w:r w:rsidR="00EB1EB9">
        <w:rPr>
          <w:b/>
        </w:rPr>
        <w:t>И.о.г</w:t>
      </w:r>
      <w:r w:rsidRPr="00C859BB">
        <w:rPr>
          <w:b/>
        </w:rPr>
        <w:t>лав</w:t>
      </w:r>
      <w:r w:rsidR="00EB1EB9">
        <w:rPr>
          <w:b/>
        </w:rPr>
        <w:t>ы</w:t>
      </w:r>
      <w:proofErr w:type="spellEnd"/>
      <w:r w:rsidRPr="00C859BB">
        <w:rPr>
          <w:b/>
        </w:rPr>
        <w:t xml:space="preserve"> администрации                       </w:t>
      </w:r>
      <w:proofErr w:type="spellStart"/>
      <w:r w:rsidR="00EB1EB9">
        <w:rPr>
          <w:b/>
        </w:rPr>
        <w:t>Т.А.Тростянская</w:t>
      </w:r>
      <w:proofErr w:type="spellEnd"/>
    </w:p>
    <w:sectPr w:rsidR="003D6E6F" w:rsidRPr="00C85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5203E"/>
    <w:rsid w:val="00062009"/>
    <w:rsid w:val="000622C6"/>
    <w:rsid w:val="000A3912"/>
    <w:rsid w:val="000E5C3F"/>
    <w:rsid w:val="00110B41"/>
    <w:rsid w:val="001B3178"/>
    <w:rsid w:val="001C0977"/>
    <w:rsid w:val="001F3995"/>
    <w:rsid w:val="00282953"/>
    <w:rsid w:val="002A7B59"/>
    <w:rsid w:val="002C604C"/>
    <w:rsid w:val="002D0FF6"/>
    <w:rsid w:val="002F28B5"/>
    <w:rsid w:val="00313E9C"/>
    <w:rsid w:val="003219E8"/>
    <w:rsid w:val="00332440"/>
    <w:rsid w:val="0038049B"/>
    <w:rsid w:val="003817B5"/>
    <w:rsid w:val="0038604B"/>
    <w:rsid w:val="003918D2"/>
    <w:rsid w:val="003C7F0E"/>
    <w:rsid w:val="003D6E6F"/>
    <w:rsid w:val="003E62C8"/>
    <w:rsid w:val="003F7BEA"/>
    <w:rsid w:val="00462FAB"/>
    <w:rsid w:val="0046730F"/>
    <w:rsid w:val="004A6029"/>
    <w:rsid w:val="00505EC0"/>
    <w:rsid w:val="0052333D"/>
    <w:rsid w:val="0052375F"/>
    <w:rsid w:val="00561243"/>
    <w:rsid w:val="00593002"/>
    <w:rsid w:val="0059593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F593E"/>
    <w:rsid w:val="007072A6"/>
    <w:rsid w:val="00724CE1"/>
    <w:rsid w:val="00782575"/>
    <w:rsid w:val="00792C3F"/>
    <w:rsid w:val="00810A56"/>
    <w:rsid w:val="00810D67"/>
    <w:rsid w:val="008473DA"/>
    <w:rsid w:val="008B0CB1"/>
    <w:rsid w:val="008D314D"/>
    <w:rsid w:val="008F7344"/>
    <w:rsid w:val="009606FB"/>
    <w:rsid w:val="00967D04"/>
    <w:rsid w:val="009870DE"/>
    <w:rsid w:val="00991997"/>
    <w:rsid w:val="009D3CA1"/>
    <w:rsid w:val="00A136A8"/>
    <w:rsid w:val="00A24E1F"/>
    <w:rsid w:val="00A50C13"/>
    <w:rsid w:val="00A53DAB"/>
    <w:rsid w:val="00AB5C1D"/>
    <w:rsid w:val="00AF06B0"/>
    <w:rsid w:val="00B0269E"/>
    <w:rsid w:val="00B53304"/>
    <w:rsid w:val="00B802CD"/>
    <w:rsid w:val="00BA130B"/>
    <w:rsid w:val="00BD07B8"/>
    <w:rsid w:val="00BF607C"/>
    <w:rsid w:val="00C03FAE"/>
    <w:rsid w:val="00C2329C"/>
    <w:rsid w:val="00C6300B"/>
    <w:rsid w:val="00C859BB"/>
    <w:rsid w:val="00CA3CB0"/>
    <w:rsid w:val="00CB7DA9"/>
    <w:rsid w:val="00CF503E"/>
    <w:rsid w:val="00D0322F"/>
    <w:rsid w:val="00D36959"/>
    <w:rsid w:val="00D528A1"/>
    <w:rsid w:val="00D56FF4"/>
    <w:rsid w:val="00D86BD6"/>
    <w:rsid w:val="00DB2FDA"/>
    <w:rsid w:val="00DC4E71"/>
    <w:rsid w:val="00E02625"/>
    <w:rsid w:val="00E2459E"/>
    <w:rsid w:val="00E45E7B"/>
    <w:rsid w:val="00E65D4C"/>
    <w:rsid w:val="00EB1EB9"/>
    <w:rsid w:val="00ED3F75"/>
    <w:rsid w:val="00F165C1"/>
    <w:rsid w:val="00F50308"/>
    <w:rsid w:val="00F53BF9"/>
    <w:rsid w:val="00F8147D"/>
    <w:rsid w:val="00FA6BF5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F97A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C6300B"/>
    <w:pPr>
      <w:spacing w:before="100" w:beforeAutospacing="1" w:after="100" w:afterAutospacing="1"/>
    </w:pPr>
  </w:style>
  <w:style w:type="paragraph" w:styleId="ab">
    <w:name w:val="Body Text"/>
    <w:basedOn w:val="a"/>
    <w:link w:val="ac"/>
    <w:uiPriority w:val="99"/>
    <w:semiHidden/>
    <w:unhideWhenUsed/>
    <w:rsid w:val="00C6300B"/>
    <w:pPr>
      <w:widowControl w:val="0"/>
      <w:spacing w:after="120"/>
    </w:pPr>
    <w:rPr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C630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2026-04-15T07:33:00Z</cp:lastPrinted>
  <dcterms:created xsi:type="dcterms:W3CDTF">2026-04-23T07:31:00Z</dcterms:created>
  <dcterms:modified xsi:type="dcterms:W3CDTF">2026-04-30T12:13:00Z</dcterms:modified>
</cp:coreProperties>
</file>